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D9" w:rsidRDefault="002712D9" w:rsidP="002712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E23A6A" wp14:editId="64E7C54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E70" w:rsidRDefault="00C24E70" w:rsidP="00C24E70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29.11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C24E70" w:rsidRPr="0003736E" w:rsidRDefault="00C24E70" w:rsidP="00C24E7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36E">
        <w:rPr>
          <w:rFonts w:ascii="Times New Roman" w:hAnsi="Times New Roman" w:cs="Times New Roman"/>
          <w:b/>
          <w:sz w:val="26"/>
          <w:szCs w:val="26"/>
        </w:rPr>
        <w:t xml:space="preserve">Цифровая трансформация Росреестра. </w:t>
      </w:r>
    </w:p>
    <w:p w:rsidR="00C24E70" w:rsidRPr="0003736E" w:rsidRDefault="00797638" w:rsidP="00456AB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b/>
          <w:sz w:val="26"/>
          <w:szCs w:val="26"/>
        </w:rPr>
        <w:t>Вчера. Сегодня. Завтра</w:t>
      </w:r>
      <w:r w:rsidR="00C24E70" w:rsidRPr="0003736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56AB2" w:rsidRPr="0003736E" w:rsidRDefault="00C24E70" w:rsidP="00456AB2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 </w:t>
      </w:r>
      <w:r w:rsidR="00456AB2" w:rsidRPr="0003736E">
        <w:rPr>
          <w:rFonts w:ascii="Times New Roman" w:hAnsi="Times New Roman" w:cs="Times New Roman"/>
          <w:sz w:val="26"/>
          <w:szCs w:val="26"/>
        </w:rPr>
        <w:t>Более 700 000 заявлений о государственной регистрации прав и государственном кадастровом учете за этот год поступило в самарский Росреестр, это почти на 15% больше, чем в 2022 году. Более половины заявлений представлены в электронной форме, и количество таких документов постоянно растет.</w:t>
      </w:r>
    </w:p>
    <w:p w:rsidR="00C24E70" w:rsidRPr="0003736E" w:rsidRDefault="00C24E70" w:rsidP="00456AB2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2023 год является для Росрееестра юбилейным. Пятнадцать лет назад на основании Указа Президента Российской Федерации от 25.12.2008 № 1847 была создана Федеральная служба государственной регистрации, кадастра и картографии. До этого момента система кадастрового учета и регистра</w:t>
      </w:r>
      <w:r w:rsidR="00797638" w:rsidRPr="0003736E">
        <w:rPr>
          <w:rFonts w:ascii="Times New Roman" w:hAnsi="Times New Roman" w:cs="Times New Roman"/>
          <w:sz w:val="26"/>
          <w:szCs w:val="26"/>
        </w:rPr>
        <w:t>ции прав представляла собой два,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отдельно существующих органа, проводивших учетно-регистрационные действия</w:t>
      </w:r>
      <w:r w:rsidR="00797638" w:rsidRPr="0003736E">
        <w:rPr>
          <w:rFonts w:ascii="Times New Roman" w:hAnsi="Times New Roman" w:cs="Times New Roman"/>
          <w:sz w:val="26"/>
          <w:szCs w:val="26"/>
        </w:rPr>
        <w:t>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исключительно каждый в своей сфере. Прием документов от заявителей на тот момент осуществлялся каждым органом </w:t>
      </w:r>
      <w:r w:rsidR="00797638" w:rsidRPr="0003736E">
        <w:rPr>
          <w:rFonts w:ascii="Times New Roman" w:hAnsi="Times New Roman" w:cs="Times New Roman"/>
          <w:sz w:val="26"/>
          <w:szCs w:val="26"/>
        </w:rPr>
        <w:t>по своему направлению</w:t>
      </w:r>
      <w:r w:rsidRPr="0003736E">
        <w:rPr>
          <w:rFonts w:ascii="Times New Roman" w:hAnsi="Times New Roman" w:cs="Times New Roman"/>
          <w:sz w:val="26"/>
          <w:szCs w:val="26"/>
        </w:rPr>
        <w:t xml:space="preserve"> </w:t>
      </w:r>
      <w:r w:rsidR="00797638" w:rsidRPr="0003736E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03736E">
        <w:rPr>
          <w:rFonts w:ascii="Times New Roman" w:hAnsi="Times New Roman" w:cs="Times New Roman"/>
          <w:sz w:val="26"/>
          <w:szCs w:val="26"/>
        </w:rPr>
        <w:t>в бумажном виде.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В дальнейшем принятие Федерального закона от 27.07.2010 N 210-ФЗ "Об организации предоставления государ</w:t>
      </w:r>
      <w:r w:rsidR="00797638" w:rsidRPr="0003736E">
        <w:rPr>
          <w:rFonts w:ascii="Times New Roman" w:hAnsi="Times New Roman" w:cs="Times New Roman"/>
          <w:sz w:val="26"/>
          <w:szCs w:val="26"/>
        </w:rPr>
        <w:t>ственных и муниципальных услуг"</w:t>
      </w:r>
      <w:r w:rsidRPr="0003736E">
        <w:rPr>
          <w:rFonts w:ascii="Times New Roman" w:hAnsi="Times New Roman" w:cs="Times New Roman"/>
          <w:sz w:val="26"/>
          <w:szCs w:val="26"/>
        </w:rPr>
        <w:t xml:space="preserve"> положило начало организации и открыти</w:t>
      </w:r>
      <w:r w:rsidR="00797638" w:rsidRPr="0003736E">
        <w:rPr>
          <w:rFonts w:ascii="Times New Roman" w:hAnsi="Times New Roman" w:cs="Times New Roman"/>
          <w:sz w:val="26"/>
          <w:szCs w:val="26"/>
        </w:rPr>
        <w:t>я</w:t>
      </w:r>
      <w:r w:rsidRPr="0003736E">
        <w:rPr>
          <w:rFonts w:ascii="Times New Roman" w:hAnsi="Times New Roman" w:cs="Times New Roman"/>
          <w:sz w:val="26"/>
          <w:szCs w:val="26"/>
        </w:rPr>
        <w:t xml:space="preserve"> многофункциональных центров предоставления государственных и муниципальных услуг (МФЦ), основной задачей которых стала реализация принципа «Одного окна», то есть создания единого места приема и </w:t>
      </w:r>
      <w:r w:rsidR="00797638" w:rsidRPr="0003736E">
        <w:rPr>
          <w:rFonts w:ascii="Times New Roman" w:hAnsi="Times New Roman" w:cs="Times New Roman"/>
          <w:sz w:val="26"/>
          <w:szCs w:val="26"/>
        </w:rPr>
        <w:t>выдачи документов, в том числе</w:t>
      </w:r>
      <w:r w:rsidRPr="0003736E">
        <w:rPr>
          <w:rFonts w:ascii="Times New Roman" w:hAnsi="Times New Roman" w:cs="Times New Roman"/>
          <w:sz w:val="26"/>
          <w:szCs w:val="26"/>
        </w:rPr>
        <w:t xml:space="preserve"> по оказанию услуг в учетно-регистрационной сфере.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В то</w:t>
      </w:r>
      <w:r w:rsidR="00456AB2" w:rsidRPr="0003736E">
        <w:rPr>
          <w:rFonts w:ascii="Times New Roman" w:hAnsi="Times New Roman" w:cs="Times New Roman"/>
          <w:sz w:val="26"/>
          <w:szCs w:val="26"/>
        </w:rPr>
        <w:t xml:space="preserve"> </w:t>
      </w:r>
      <w:r w:rsidRPr="0003736E">
        <w:rPr>
          <w:rFonts w:ascii="Times New Roman" w:hAnsi="Times New Roman" w:cs="Times New Roman"/>
          <w:sz w:val="26"/>
          <w:szCs w:val="26"/>
        </w:rPr>
        <w:t xml:space="preserve">же время с момента образования Росреестра электронные услуги стали одним из основных направлений </w:t>
      </w:r>
      <w:r w:rsidR="00797638" w:rsidRPr="0003736E">
        <w:rPr>
          <w:rFonts w:ascii="Times New Roman" w:hAnsi="Times New Roman" w:cs="Times New Roman"/>
          <w:sz w:val="26"/>
          <w:szCs w:val="26"/>
        </w:rPr>
        <w:t xml:space="preserve">его </w:t>
      </w:r>
      <w:r w:rsidRPr="0003736E">
        <w:rPr>
          <w:rFonts w:ascii="Times New Roman" w:hAnsi="Times New Roman" w:cs="Times New Roman"/>
          <w:sz w:val="26"/>
          <w:szCs w:val="26"/>
        </w:rPr>
        <w:t xml:space="preserve">развития. Первые заявления в электронном виде в адрес Управления Росреестра по Самарской области начали поступать еще в 2013 году, но основным импульсом развития данного направления послужило вступление в силу 1 </w:t>
      </w:r>
      <w:r w:rsidRPr="0003736E">
        <w:rPr>
          <w:rFonts w:ascii="Times New Roman" w:hAnsi="Times New Roman" w:cs="Times New Roman"/>
          <w:sz w:val="26"/>
          <w:szCs w:val="26"/>
        </w:rPr>
        <w:lastRenderedPageBreak/>
        <w:t>января 2017 года Федерального закона от 13.07.2015 № 218-ФЗ «О государственной регистрации недвижимости».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Принятие указанного федерального закона впервые в новейшей истории России позволило осуществлять учетно-регистрационные действия </w:t>
      </w:r>
      <w:r w:rsidR="00797638" w:rsidRPr="0003736E">
        <w:rPr>
          <w:rFonts w:ascii="Times New Roman" w:hAnsi="Times New Roman" w:cs="Times New Roman"/>
          <w:sz w:val="26"/>
          <w:szCs w:val="26"/>
        </w:rPr>
        <w:t xml:space="preserve">в отношении объектов недвижимости - </w:t>
      </w:r>
      <w:r w:rsidRPr="0003736E">
        <w:rPr>
          <w:rFonts w:ascii="Times New Roman" w:hAnsi="Times New Roman" w:cs="Times New Roman"/>
          <w:sz w:val="26"/>
          <w:szCs w:val="26"/>
        </w:rPr>
        <w:t>по единой процедуре, а совершенствование информационных технологий значительно ускорило динамику развития электронных услуг Росреестра, что по</w:t>
      </w:r>
      <w:r w:rsidR="00797638" w:rsidRPr="0003736E">
        <w:rPr>
          <w:rFonts w:ascii="Times New Roman" w:hAnsi="Times New Roman" w:cs="Times New Roman"/>
          <w:sz w:val="26"/>
          <w:szCs w:val="26"/>
        </w:rPr>
        <w:t>могло</w:t>
      </w:r>
      <w:r w:rsidRPr="0003736E">
        <w:rPr>
          <w:rFonts w:ascii="Times New Roman" w:hAnsi="Times New Roman" w:cs="Times New Roman"/>
          <w:sz w:val="26"/>
          <w:szCs w:val="26"/>
        </w:rPr>
        <w:t xml:space="preserve"> реализовать экстерриториальный принцип оказания государственных услуг в учетно-регистрационной сфере, сократить сроки и создать максимально комфортное взаимодействие с заявителями.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Также значительным толчком развития электронных услуг Росреестра послужило принятие Правительством РФ Распоряжения от 31.01.2017 года N 147-р «О целевых моделях упрощения процедур ведения бизнеса и повышения инвестиционной привлекательности субъектов Российской Федерации», которым были поставл</w:t>
      </w:r>
      <w:r w:rsidR="00797638" w:rsidRPr="0003736E">
        <w:rPr>
          <w:rFonts w:ascii="Times New Roman" w:hAnsi="Times New Roman" w:cs="Times New Roman"/>
          <w:sz w:val="26"/>
          <w:szCs w:val="26"/>
        </w:rPr>
        <w:t>ены цели и задачи, в том числе</w:t>
      </w:r>
      <w:r w:rsidRPr="0003736E">
        <w:rPr>
          <w:rFonts w:ascii="Times New Roman" w:hAnsi="Times New Roman" w:cs="Times New Roman"/>
          <w:sz w:val="26"/>
          <w:szCs w:val="26"/>
        </w:rPr>
        <w:t xml:space="preserve"> по переходу на электронный документооборот в учетно-регистрационной сфере. В результате принятия данного распоряжения</w:t>
      </w:r>
      <w:r w:rsidR="00797638" w:rsidRPr="0003736E">
        <w:rPr>
          <w:rFonts w:ascii="Times New Roman" w:hAnsi="Times New Roman" w:cs="Times New Roman"/>
          <w:sz w:val="26"/>
          <w:szCs w:val="26"/>
        </w:rPr>
        <w:t>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для органов государственной власти и органов местного самоуправления был установлен показатель подачи заявлений в орган регистрации прав в электронном виде, который на 01.01.2025 года должен составить 100 %. Благодаря совместной работе Управления Росреестра по Самарской области, органов государственной власти и органов местного самоуправления</w:t>
      </w:r>
      <w:r w:rsidR="00797638" w:rsidRPr="0003736E">
        <w:rPr>
          <w:rFonts w:ascii="Times New Roman" w:hAnsi="Times New Roman" w:cs="Times New Roman"/>
          <w:sz w:val="26"/>
          <w:szCs w:val="26"/>
        </w:rPr>
        <w:t>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данный показатель был полностью досрочно достигнут на территории Самарской области в 2020 году.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С каждым годом динамика развития электронных услуг в учетно-регистрационной сфере значительно увеличивалась. Простота и доступность электронных услуг окончательно свела к нулю предоставление документов посредством почтового отправления, требующего засвидетельствование подписи заявителя в нотариальном порядке.</w:t>
      </w:r>
    </w:p>
    <w:p w:rsidR="00C24E70" w:rsidRPr="0003736E" w:rsidRDefault="00C24E70" w:rsidP="00A44126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01.02.2019 года вступили в силу законодательные акты в нотариальной сфере, которые обязали нотариусов после оказания своих услуг заявителям самостоятельно предоставлять документы в орган регистрации прав в электронном виде. С этого момента на территории Самарской области заявления от нотариального сообщества поступают исключительно в электронном виде и срок их отработки не превышает 24 часа.</w:t>
      </w:r>
      <w:r w:rsidR="00A44126" w:rsidRPr="0003736E">
        <w:rPr>
          <w:rFonts w:ascii="Times New Roman" w:hAnsi="Times New Roman" w:cs="Times New Roman"/>
          <w:sz w:val="26"/>
          <w:szCs w:val="26"/>
        </w:rPr>
        <w:t xml:space="preserve"> В 2022 </w:t>
      </w:r>
      <w:r w:rsidR="00A44126" w:rsidRPr="0003736E">
        <w:rPr>
          <w:rFonts w:ascii="Times New Roman" w:hAnsi="Times New Roman" w:cs="Times New Roman"/>
          <w:sz w:val="26"/>
          <w:szCs w:val="26"/>
        </w:rPr>
        <w:lastRenderedPageBreak/>
        <w:t xml:space="preserve">году норма подачи документов посредством почтового отправления утратила свою законную силу. </w:t>
      </w:r>
    </w:p>
    <w:p w:rsidR="00C24E70" w:rsidRPr="0003736E" w:rsidRDefault="00456AB2" w:rsidP="00C24E70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3736E">
        <w:rPr>
          <w:rFonts w:ascii="Times New Roman" w:hAnsi="Times New Roman" w:cs="Times New Roman"/>
          <w:i/>
          <w:sz w:val="26"/>
          <w:szCs w:val="26"/>
        </w:rPr>
        <w:t>«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>Успешное развитие в данном направлении на территории Самарской области т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акже показали такие социально-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 xml:space="preserve">значимые сферы, как банковский сектор и застройщики Самарской области. На сегодняшний день процент подачи заявлений в Росреестр посредством электронных 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сервисов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 xml:space="preserve"> как при участии в долевом строительстве, так и при ипотечных сделках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,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 xml:space="preserve"> составляет более 85 % от общего количества представленных заявлений по каждому из этих направлений. 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i/>
          <w:sz w:val="26"/>
          <w:szCs w:val="26"/>
        </w:rPr>
        <w:t>С каждым годом количество пользователей электронных услуг и поступающих заявлений в Управление Росреестра по Самарской области значительно растет. Так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,</w:t>
      </w:r>
      <w:r w:rsidRPr="0003736E">
        <w:rPr>
          <w:rFonts w:ascii="Times New Roman" w:hAnsi="Times New Roman" w:cs="Times New Roman"/>
          <w:i/>
          <w:sz w:val="26"/>
          <w:szCs w:val="26"/>
        </w:rPr>
        <w:t xml:space="preserve"> если в 2013 году количество таких заявлений исчислялось единицами, то уже за 10 месяцев 2023</w:t>
      </w:r>
      <w:r w:rsidR="00A44126" w:rsidRPr="0003736E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Pr="0003736E">
        <w:rPr>
          <w:rFonts w:ascii="Times New Roman" w:hAnsi="Times New Roman" w:cs="Times New Roman"/>
          <w:i/>
          <w:sz w:val="26"/>
          <w:szCs w:val="26"/>
        </w:rPr>
        <w:t xml:space="preserve"> количество поступивших в электронном виде заявлений достигло </w:t>
      </w:r>
      <w:r w:rsidR="00A44126" w:rsidRPr="0003736E">
        <w:rPr>
          <w:rFonts w:ascii="Times New Roman" w:hAnsi="Times New Roman" w:cs="Times New Roman"/>
          <w:i/>
          <w:sz w:val="26"/>
          <w:szCs w:val="26"/>
        </w:rPr>
        <w:t>порядка полумиллиона</w:t>
      </w:r>
      <w:r w:rsidR="00456AB2" w:rsidRPr="0003736E">
        <w:rPr>
          <w:rFonts w:ascii="Times New Roman" w:hAnsi="Times New Roman" w:cs="Times New Roman"/>
          <w:i/>
          <w:sz w:val="26"/>
          <w:szCs w:val="26"/>
        </w:rPr>
        <w:t>»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,</w:t>
      </w:r>
      <w:r w:rsidR="00456AB2" w:rsidRPr="0003736E">
        <w:rPr>
          <w:rFonts w:ascii="Times New Roman" w:hAnsi="Times New Roman" w:cs="Times New Roman"/>
          <w:sz w:val="26"/>
          <w:szCs w:val="26"/>
        </w:rPr>
        <w:t xml:space="preserve"> - комментирует заместитель руководителя Управления Росреестра по Самарской области </w:t>
      </w:r>
      <w:r w:rsidR="00456AB2" w:rsidRPr="0003736E">
        <w:rPr>
          <w:rFonts w:ascii="Times New Roman" w:hAnsi="Times New Roman" w:cs="Times New Roman"/>
          <w:b/>
          <w:sz w:val="26"/>
          <w:szCs w:val="26"/>
        </w:rPr>
        <w:t>Татьяна Титова</w:t>
      </w:r>
      <w:r w:rsidRPr="0003736E">
        <w:rPr>
          <w:rFonts w:ascii="Times New Roman" w:hAnsi="Times New Roman" w:cs="Times New Roman"/>
          <w:sz w:val="26"/>
          <w:szCs w:val="26"/>
        </w:rPr>
        <w:t>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Росреестром прилагаются огромные усилия по развитию данного направления. Основной площадкой предоставления заявлений в электронном виде является официальный сайт Росреестра. С каждым годом пользователи электронных услуг наблюдают колоссальное развитие данного сервиса. </w:t>
      </w:r>
      <w:r w:rsidR="00A44126" w:rsidRPr="0003736E">
        <w:rPr>
          <w:rFonts w:ascii="Times New Roman" w:hAnsi="Times New Roman" w:cs="Times New Roman"/>
          <w:sz w:val="26"/>
          <w:szCs w:val="26"/>
        </w:rPr>
        <w:t>Н</w:t>
      </w:r>
      <w:r w:rsidRPr="0003736E">
        <w:rPr>
          <w:rFonts w:ascii="Times New Roman" w:hAnsi="Times New Roman" w:cs="Times New Roman"/>
          <w:sz w:val="26"/>
          <w:szCs w:val="26"/>
        </w:rPr>
        <w:t>а сегодняшний день официальный сайт Росреестра предоставляет полный спектр услуг в электронном виде.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Таким образом на сегодняшний день электронные услуги являются одним из основных векторов развития, направленного исключительно на повышение качества жизни граждан, упрощение процедур ведения бизнеса и повышение инвестиционной привлекательности субъектов Российской Федерации.</w:t>
      </w:r>
    </w:p>
    <w:p w:rsidR="00C24E70" w:rsidRPr="0003736E" w:rsidRDefault="00C24E70" w:rsidP="00C24E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24E70" w:rsidRPr="0003736E" w:rsidRDefault="00C24E70" w:rsidP="00C24E70">
      <w:pPr>
        <w:rPr>
          <w:rFonts w:ascii="Times New Roman" w:hAnsi="Times New Roman" w:cs="Times New Roman"/>
          <w:color w:val="0F0F0F"/>
          <w:sz w:val="26"/>
          <w:szCs w:val="26"/>
        </w:rPr>
      </w:pPr>
      <w:r w:rsidRPr="0003736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CABF" wp14:editId="0268BB16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41229EC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24E70" w:rsidRPr="0003736E" w:rsidRDefault="00C24E70" w:rsidP="00C24E70">
      <w:pPr>
        <w:rPr>
          <w:rFonts w:ascii="Times New Roman" w:hAnsi="Times New Roman" w:cs="Times New Roman"/>
          <w:color w:val="0F0F0F"/>
          <w:sz w:val="26"/>
          <w:szCs w:val="26"/>
        </w:rPr>
      </w:pPr>
      <w:r w:rsidRPr="0003736E">
        <w:rPr>
          <w:rFonts w:ascii="Times New Roman" w:hAnsi="Times New Roman" w:cs="Times New Roman"/>
          <w:color w:val="0F0F0F"/>
          <w:sz w:val="26"/>
          <w:szCs w:val="26"/>
        </w:rPr>
        <w:t xml:space="preserve">Материал подготовлен </w:t>
      </w:r>
    </w:p>
    <w:p w:rsidR="00C24E70" w:rsidRPr="0003736E" w:rsidRDefault="00C24E70" w:rsidP="00C24E70">
      <w:pPr>
        <w:rPr>
          <w:sz w:val="26"/>
          <w:szCs w:val="26"/>
        </w:rPr>
      </w:pPr>
      <w:r w:rsidRPr="0003736E">
        <w:rPr>
          <w:rFonts w:ascii="Times New Roman" w:hAnsi="Times New Roman" w:cs="Times New Roman"/>
          <w:color w:val="0F0F0F"/>
          <w:sz w:val="26"/>
          <w:szCs w:val="26"/>
        </w:rPr>
        <w:t>Управлением Росреестра по Самарской области</w:t>
      </w:r>
    </w:p>
    <w:p w:rsidR="00C24E70" w:rsidRPr="0003736E" w:rsidRDefault="00C24E70" w:rsidP="00C24E70">
      <w:pPr>
        <w:rPr>
          <w:sz w:val="26"/>
          <w:szCs w:val="26"/>
        </w:rPr>
      </w:pPr>
    </w:p>
    <w:p w:rsidR="00BA2959" w:rsidRPr="0003736E" w:rsidRDefault="00BA2959" w:rsidP="00C24E70">
      <w:pPr>
        <w:rPr>
          <w:sz w:val="26"/>
          <w:szCs w:val="26"/>
        </w:rPr>
      </w:pPr>
    </w:p>
    <w:sectPr w:rsidR="00BA2959" w:rsidRPr="0003736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BC"/>
    <w:rsid w:val="0003736E"/>
    <w:rsid w:val="002712D9"/>
    <w:rsid w:val="00355926"/>
    <w:rsid w:val="00456AB2"/>
    <w:rsid w:val="00657282"/>
    <w:rsid w:val="0072208C"/>
    <w:rsid w:val="00797638"/>
    <w:rsid w:val="0083500B"/>
    <w:rsid w:val="00A44126"/>
    <w:rsid w:val="00BA2959"/>
    <w:rsid w:val="00C24E70"/>
    <w:rsid w:val="00E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Мария</cp:lastModifiedBy>
  <cp:revision>2</cp:revision>
  <dcterms:created xsi:type="dcterms:W3CDTF">2023-12-04T09:37:00Z</dcterms:created>
  <dcterms:modified xsi:type="dcterms:W3CDTF">2023-12-04T09:37:00Z</dcterms:modified>
</cp:coreProperties>
</file>